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96509" w14:textId="77777777" w:rsidR="001451FC" w:rsidRDefault="001451FC" w:rsidP="0049063E">
      <w:pPr>
        <w:spacing w:line="480" w:lineRule="auto"/>
        <w:jc w:val="center"/>
        <w:rPr>
          <w:rFonts w:ascii="Times New Roman" w:hAnsi="Times New Roman" w:cs="Times New Roman"/>
          <w:sz w:val="24"/>
          <w:szCs w:val="24"/>
        </w:rPr>
      </w:pPr>
    </w:p>
    <w:p w14:paraId="35CD7B7B" w14:textId="77777777" w:rsidR="001451FC" w:rsidRDefault="001451FC" w:rsidP="0049063E">
      <w:pPr>
        <w:spacing w:line="480" w:lineRule="auto"/>
        <w:jc w:val="center"/>
        <w:rPr>
          <w:rFonts w:ascii="Times New Roman" w:hAnsi="Times New Roman" w:cs="Times New Roman"/>
          <w:sz w:val="24"/>
          <w:szCs w:val="24"/>
        </w:rPr>
      </w:pPr>
    </w:p>
    <w:p w14:paraId="524CB619" w14:textId="77777777" w:rsidR="001451FC" w:rsidRDefault="001451FC" w:rsidP="0049063E">
      <w:pPr>
        <w:spacing w:line="480" w:lineRule="auto"/>
        <w:jc w:val="center"/>
        <w:rPr>
          <w:rFonts w:ascii="Times New Roman" w:hAnsi="Times New Roman" w:cs="Times New Roman"/>
          <w:sz w:val="24"/>
          <w:szCs w:val="24"/>
        </w:rPr>
      </w:pPr>
    </w:p>
    <w:p w14:paraId="751202DB" w14:textId="77777777" w:rsidR="001451FC" w:rsidRDefault="001451FC" w:rsidP="0049063E">
      <w:pPr>
        <w:spacing w:line="480" w:lineRule="auto"/>
        <w:jc w:val="center"/>
        <w:rPr>
          <w:rFonts w:ascii="Times New Roman" w:hAnsi="Times New Roman" w:cs="Times New Roman"/>
          <w:sz w:val="24"/>
          <w:szCs w:val="24"/>
        </w:rPr>
      </w:pPr>
    </w:p>
    <w:p w14:paraId="7A6A4111" w14:textId="77777777" w:rsidR="001451FC" w:rsidRDefault="001451FC" w:rsidP="0049063E">
      <w:pPr>
        <w:spacing w:line="480" w:lineRule="auto"/>
        <w:jc w:val="center"/>
        <w:rPr>
          <w:rFonts w:ascii="Times New Roman" w:hAnsi="Times New Roman" w:cs="Times New Roman"/>
          <w:sz w:val="24"/>
          <w:szCs w:val="24"/>
        </w:rPr>
      </w:pPr>
    </w:p>
    <w:p w14:paraId="4BC56DA4" w14:textId="77777777" w:rsidR="001451FC" w:rsidRDefault="001451FC" w:rsidP="0049063E">
      <w:pPr>
        <w:spacing w:line="480" w:lineRule="auto"/>
        <w:jc w:val="center"/>
        <w:rPr>
          <w:rFonts w:ascii="Times New Roman" w:hAnsi="Times New Roman" w:cs="Times New Roman"/>
          <w:sz w:val="24"/>
          <w:szCs w:val="24"/>
        </w:rPr>
      </w:pPr>
    </w:p>
    <w:p w14:paraId="163FC0FD" w14:textId="77777777" w:rsidR="001451FC" w:rsidRDefault="001451FC" w:rsidP="0049063E">
      <w:pPr>
        <w:spacing w:line="480" w:lineRule="auto"/>
        <w:jc w:val="center"/>
        <w:rPr>
          <w:rFonts w:ascii="Times New Roman" w:hAnsi="Times New Roman" w:cs="Times New Roman"/>
          <w:sz w:val="24"/>
          <w:szCs w:val="24"/>
        </w:rPr>
      </w:pPr>
    </w:p>
    <w:p w14:paraId="4A499D3D" w14:textId="0091789F" w:rsidR="001451FC" w:rsidRDefault="001451FC" w:rsidP="0049063E">
      <w:pPr>
        <w:spacing w:line="480" w:lineRule="auto"/>
        <w:jc w:val="center"/>
        <w:rPr>
          <w:rFonts w:ascii="Times New Roman" w:hAnsi="Times New Roman" w:cs="Times New Roman"/>
          <w:sz w:val="24"/>
          <w:szCs w:val="24"/>
        </w:rPr>
      </w:pPr>
      <w:r w:rsidRPr="001451FC">
        <w:rPr>
          <w:rFonts w:ascii="Times New Roman" w:hAnsi="Times New Roman" w:cs="Times New Roman"/>
          <w:sz w:val="24"/>
          <w:szCs w:val="24"/>
        </w:rPr>
        <w:t>Taurine in Sports and Exercise</w:t>
      </w:r>
    </w:p>
    <w:p w14:paraId="56E45B43" w14:textId="26DB68A1" w:rsidR="007367CC" w:rsidRPr="0049063E" w:rsidRDefault="00673D06" w:rsidP="0049063E">
      <w:pPr>
        <w:spacing w:line="480" w:lineRule="auto"/>
        <w:jc w:val="center"/>
        <w:rPr>
          <w:rFonts w:ascii="Times New Roman" w:hAnsi="Times New Roman" w:cs="Times New Roman"/>
          <w:sz w:val="24"/>
          <w:szCs w:val="24"/>
        </w:rPr>
      </w:pPr>
      <w:r w:rsidRPr="0049063E">
        <w:rPr>
          <w:rFonts w:ascii="Times New Roman" w:hAnsi="Times New Roman" w:cs="Times New Roman"/>
          <w:sz w:val="24"/>
          <w:szCs w:val="24"/>
        </w:rPr>
        <w:t>Institutional Affiliation</w:t>
      </w:r>
    </w:p>
    <w:p w14:paraId="0C20F348" w14:textId="7C39C783" w:rsidR="007367CC" w:rsidRPr="0049063E" w:rsidRDefault="00673D06" w:rsidP="0049063E">
      <w:pPr>
        <w:spacing w:line="480" w:lineRule="auto"/>
        <w:jc w:val="center"/>
        <w:rPr>
          <w:rFonts w:ascii="Times New Roman" w:hAnsi="Times New Roman" w:cs="Times New Roman"/>
          <w:sz w:val="24"/>
          <w:szCs w:val="24"/>
        </w:rPr>
      </w:pPr>
      <w:r w:rsidRPr="0049063E">
        <w:rPr>
          <w:rFonts w:ascii="Times New Roman" w:hAnsi="Times New Roman" w:cs="Times New Roman"/>
          <w:sz w:val="24"/>
          <w:szCs w:val="24"/>
        </w:rPr>
        <w:t>Students Name</w:t>
      </w:r>
    </w:p>
    <w:p w14:paraId="163C256C" w14:textId="447DFA01" w:rsidR="0061247D" w:rsidRDefault="00673D06" w:rsidP="0049063E">
      <w:pPr>
        <w:spacing w:line="480" w:lineRule="auto"/>
        <w:jc w:val="center"/>
        <w:rPr>
          <w:rFonts w:ascii="Times New Roman" w:hAnsi="Times New Roman" w:cs="Times New Roman"/>
          <w:sz w:val="24"/>
          <w:szCs w:val="24"/>
        </w:rPr>
      </w:pPr>
      <w:r w:rsidRPr="0049063E">
        <w:rPr>
          <w:rFonts w:ascii="Times New Roman" w:hAnsi="Times New Roman" w:cs="Times New Roman"/>
          <w:sz w:val="24"/>
          <w:szCs w:val="24"/>
        </w:rPr>
        <w:t>Date</w:t>
      </w:r>
    </w:p>
    <w:p w14:paraId="2FECD893" w14:textId="2C3D3B92" w:rsidR="0049063E" w:rsidRDefault="0049063E" w:rsidP="0049063E">
      <w:pPr>
        <w:spacing w:line="480" w:lineRule="auto"/>
        <w:jc w:val="center"/>
        <w:rPr>
          <w:rFonts w:ascii="Times New Roman" w:hAnsi="Times New Roman" w:cs="Times New Roman"/>
          <w:sz w:val="24"/>
          <w:szCs w:val="24"/>
        </w:rPr>
      </w:pPr>
    </w:p>
    <w:p w14:paraId="44232469" w14:textId="133897DB" w:rsidR="0049063E" w:rsidRDefault="0049063E" w:rsidP="0049063E">
      <w:pPr>
        <w:spacing w:line="480" w:lineRule="auto"/>
        <w:jc w:val="center"/>
        <w:rPr>
          <w:rFonts w:ascii="Times New Roman" w:hAnsi="Times New Roman" w:cs="Times New Roman"/>
          <w:sz w:val="24"/>
          <w:szCs w:val="24"/>
        </w:rPr>
      </w:pPr>
    </w:p>
    <w:p w14:paraId="7D265983" w14:textId="4344F631" w:rsidR="0049063E" w:rsidRDefault="0049063E" w:rsidP="0049063E">
      <w:pPr>
        <w:spacing w:line="480" w:lineRule="auto"/>
        <w:jc w:val="center"/>
        <w:rPr>
          <w:rFonts w:ascii="Times New Roman" w:hAnsi="Times New Roman" w:cs="Times New Roman"/>
          <w:sz w:val="24"/>
          <w:szCs w:val="24"/>
        </w:rPr>
      </w:pPr>
    </w:p>
    <w:p w14:paraId="47A59C87" w14:textId="3772C202" w:rsidR="0049063E" w:rsidRDefault="0049063E" w:rsidP="0049063E">
      <w:pPr>
        <w:spacing w:line="480" w:lineRule="auto"/>
        <w:jc w:val="center"/>
        <w:rPr>
          <w:rFonts w:ascii="Times New Roman" w:hAnsi="Times New Roman" w:cs="Times New Roman"/>
          <w:sz w:val="24"/>
          <w:szCs w:val="24"/>
        </w:rPr>
      </w:pPr>
    </w:p>
    <w:p w14:paraId="4F0634AD" w14:textId="67CD2C59" w:rsidR="0049063E" w:rsidRDefault="0049063E" w:rsidP="001451FC">
      <w:pPr>
        <w:spacing w:line="480" w:lineRule="auto"/>
        <w:rPr>
          <w:rFonts w:ascii="Times New Roman" w:hAnsi="Times New Roman" w:cs="Times New Roman"/>
          <w:sz w:val="24"/>
          <w:szCs w:val="24"/>
        </w:rPr>
      </w:pPr>
    </w:p>
    <w:p w14:paraId="452B4233" w14:textId="77777777" w:rsidR="001451FC" w:rsidRDefault="001451FC" w:rsidP="001451FC">
      <w:pPr>
        <w:spacing w:line="480" w:lineRule="auto"/>
        <w:rPr>
          <w:rFonts w:ascii="Times New Roman" w:hAnsi="Times New Roman" w:cs="Times New Roman"/>
          <w:sz w:val="24"/>
          <w:szCs w:val="24"/>
        </w:rPr>
      </w:pPr>
    </w:p>
    <w:p w14:paraId="24F55E58" w14:textId="77777777" w:rsidR="0049063E" w:rsidRPr="0049063E" w:rsidRDefault="0049063E" w:rsidP="0049063E">
      <w:pPr>
        <w:spacing w:line="480" w:lineRule="auto"/>
        <w:jc w:val="center"/>
        <w:rPr>
          <w:rFonts w:ascii="Times New Roman" w:hAnsi="Times New Roman" w:cs="Times New Roman"/>
          <w:sz w:val="24"/>
          <w:szCs w:val="24"/>
        </w:rPr>
      </w:pPr>
    </w:p>
    <w:p w14:paraId="719C965D" w14:textId="3B958F76" w:rsidR="007367CC" w:rsidRDefault="00673D06" w:rsidP="0049063E">
      <w:pPr>
        <w:spacing w:line="480" w:lineRule="auto"/>
        <w:jc w:val="center"/>
        <w:rPr>
          <w:rFonts w:ascii="Times New Roman" w:hAnsi="Times New Roman" w:cs="Times New Roman"/>
          <w:b/>
          <w:bCs/>
          <w:sz w:val="24"/>
          <w:szCs w:val="24"/>
        </w:rPr>
      </w:pPr>
      <w:r w:rsidRPr="0049063E">
        <w:rPr>
          <w:rFonts w:ascii="Times New Roman" w:hAnsi="Times New Roman" w:cs="Times New Roman"/>
          <w:b/>
          <w:bCs/>
          <w:sz w:val="24"/>
          <w:szCs w:val="24"/>
        </w:rPr>
        <w:lastRenderedPageBreak/>
        <w:t>Taurine in Sports and Exercise</w:t>
      </w:r>
    </w:p>
    <w:p w14:paraId="2814A36A" w14:textId="51EE2919" w:rsidR="00B22DB3" w:rsidRPr="00B22DB3" w:rsidRDefault="00B22DB3" w:rsidP="00B22DB3">
      <w:pPr>
        <w:spacing w:line="480" w:lineRule="auto"/>
        <w:rPr>
          <w:rFonts w:ascii="Times New Roman" w:hAnsi="Times New Roman" w:cs="Times New Roman"/>
          <w:sz w:val="24"/>
          <w:szCs w:val="24"/>
        </w:rPr>
      </w:pPr>
      <w:hyperlink r:id="rId6" w:history="1">
        <w:r w:rsidRPr="0096526B">
          <w:rPr>
            <w:rStyle w:val="Hyperlink"/>
            <w:rFonts w:ascii="Times New Roman" w:hAnsi="Times New Roman" w:cs="Times New Roman"/>
            <w:sz w:val="24"/>
            <w:szCs w:val="24"/>
          </w:rPr>
          <w:t>https://jissn.biomedcentral.com/articles/10.1186/s12970-021-00438-0</w:t>
        </w:r>
      </w:hyperlink>
    </w:p>
    <w:p w14:paraId="74732FBD" w14:textId="38AB7468" w:rsidR="00DB0C55" w:rsidRPr="0049063E" w:rsidRDefault="00673D06" w:rsidP="00B22DB3">
      <w:pPr>
        <w:spacing w:line="480" w:lineRule="auto"/>
        <w:jc w:val="center"/>
        <w:rPr>
          <w:rFonts w:ascii="Times New Roman" w:hAnsi="Times New Roman" w:cs="Times New Roman"/>
          <w:b/>
          <w:bCs/>
          <w:sz w:val="24"/>
          <w:szCs w:val="24"/>
        </w:rPr>
      </w:pPr>
      <w:r w:rsidRPr="0049063E">
        <w:rPr>
          <w:rFonts w:ascii="Times New Roman" w:hAnsi="Times New Roman" w:cs="Times New Roman"/>
          <w:b/>
          <w:bCs/>
          <w:sz w:val="24"/>
          <w:szCs w:val="24"/>
        </w:rPr>
        <w:t>Significance of the study</w:t>
      </w:r>
    </w:p>
    <w:p w14:paraId="5944ACEA" w14:textId="34CA3CD1" w:rsidR="00DB0C55"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 xml:space="preserve">Taurine is an amino sulfonate chemical that can be produced naturally by the body. It's accumulated most heavily in the brains, </w:t>
      </w:r>
      <w:r w:rsidRPr="0049063E">
        <w:rPr>
          <w:rFonts w:ascii="Times New Roman" w:hAnsi="Times New Roman" w:cs="Times New Roman"/>
          <w:sz w:val="24"/>
          <w:szCs w:val="24"/>
        </w:rPr>
        <w:t xml:space="preserve">eyes, hearts, and musculature. Taurine has grown in popularity among sportspeople looking to boost their abilities.  Taurine's value as an ergogenic aid is still debated.  The study focused </w:t>
      </w:r>
      <w:r w:rsidR="00BD6465" w:rsidRPr="0049063E">
        <w:rPr>
          <w:rFonts w:ascii="Times New Roman" w:hAnsi="Times New Roman" w:cs="Times New Roman"/>
          <w:sz w:val="24"/>
          <w:szCs w:val="24"/>
        </w:rPr>
        <w:t>on reviewing</w:t>
      </w:r>
      <w:r w:rsidRPr="0049063E">
        <w:rPr>
          <w:rFonts w:ascii="Times New Roman" w:hAnsi="Times New Roman" w:cs="Times New Roman"/>
          <w:sz w:val="24"/>
          <w:szCs w:val="24"/>
        </w:rPr>
        <w:t xml:space="preserve"> the current information on taurine's effectiveness in</w:t>
      </w:r>
      <w:r w:rsidRPr="0049063E">
        <w:rPr>
          <w:rFonts w:ascii="Times New Roman" w:hAnsi="Times New Roman" w:cs="Times New Roman"/>
          <w:sz w:val="24"/>
          <w:szCs w:val="24"/>
        </w:rPr>
        <w:t xml:space="preserve"> aerobic and anaerobic performance, metabolic stress, muscular soreness, and recovery</w:t>
      </w:r>
      <w:r w:rsidR="00400870" w:rsidRPr="0049063E">
        <w:rPr>
          <w:rFonts w:ascii="Times New Roman" w:hAnsi="Times New Roman" w:cs="Times New Roman"/>
          <w:sz w:val="24"/>
          <w:szCs w:val="24"/>
        </w:rPr>
        <w:t xml:space="preserve"> </w:t>
      </w:r>
      <w:bookmarkStart w:id="0" w:name="_Hlk75452184"/>
      <w:r w:rsidR="00400870" w:rsidRPr="0049063E">
        <w:rPr>
          <w:rFonts w:ascii="Times New Roman" w:hAnsi="Times New Roman" w:cs="Times New Roman"/>
          <w:sz w:val="24"/>
          <w:szCs w:val="24"/>
        </w:rPr>
        <w:t>(Kurtz et al., 2019)</w:t>
      </w:r>
      <w:r w:rsidRPr="0049063E">
        <w:rPr>
          <w:rFonts w:ascii="Times New Roman" w:hAnsi="Times New Roman" w:cs="Times New Roman"/>
          <w:sz w:val="24"/>
          <w:szCs w:val="24"/>
        </w:rPr>
        <w:t>.</w:t>
      </w:r>
      <w:r w:rsidR="00BD6465" w:rsidRPr="0049063E">
        <w:rPr>
          <w:rFonts w:ascii="Times New Roman" w:hAnsi="Times New Roman" w:cs="Times New Roman"/>
          <w:sz w:val="24"/>
          <w:szCs w:val="24"/>
        </w:rPr>
        <w:t xml:space="preserve"> </w:t>
      </w:r>
      <w:bookmarkEnd w:id="0"/>
      <w:r w:rsidR="00BD6465" w:rsidRPr="0049063E">
        <w:rPr>
          <w:rFonts w:ascii="Times New Roman" w:hAnsi="Times New Roman" w:cs="Times New Roman"/>
          <w:sz w:val="24"/>
          <w:szCs w:val="24"/>
        </w:rPr>
        <w:t>Skeletal muscle contains the most taurine. Consumption of animal proteins is a good source of dietary taurine. Taurine is involved in numerous physiological and metabolic processes, including sugar and cholesterol control, metabolic processes, pro modulation, and inﬂammation. Taurine is an ergogenic aid for improving athletic performance from investigations.</w:t>
      </w:r>
    </w:p>
    <w:p w14:paraId="2B13E252" w14:textId="7DD0B5B1" w:rsidR="00BD6465" w:rsidRPr="0049063E" w:rsidRDefault="00673D06" w:rsidP="0049063E">
      <w:pPr>
        <w:spacing w:line="480" w:lineRule="auto"/>
        <w:rPr>
          <w:rFonts w:ascii="Times New Roman" w:hAnsi="Times New Roman" w:cs="Times New Roman"/>
          <w:b/>
          <w:bCs/>
          <w:sz w:val="24"/>
          <w:szCs w:val="24"/>
        </w:rPr>
      </w:pPr>
      <w:r w:rsidRPr="0049063E">
        <w:rPr>
          <w:rFonts w:ascii="Times New Roman" w:hAnsi="Times New Roman" w:cs="Times New Roman"/>
          <w:b/>
          <w:bCs/>
          <w:sz w:val="24"/>
          <w:szCs w:val="24"/>
        </w:rPr>
        <w:t>Methodology</w:t>
      </w:r>
    </w:p>
    <w:p w14:paraId="4AD73D2A" w14:textId="76976F9D" w:rsidR="00BD6465"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 xml:space="preserve">The Preferred </w:t>
      </w:r>
      <w:r w:rsidRPr="0049063E">
        <w:rPr>
          <w:rFonts w:ascii="Times New Roman" w:hAnsi="Times New Roman" w:cs="Times New Roman"/>
          <w:sz w:val="24"/>
          <w:szCs w:val="24"/>
        </w:rPr>
        <w:t xml:space="preserve">Reporting Items for Systematic Reviews and Meta-Analyses (PRISMA) statement guidelines and a pre-determined search strategy was used to thoroughly </w:t>
      </w:r>
      <w:r w:rsidR="005A2F79" w:rsidRPr="0049063E">
        <w:rPr>
          <w:rFonts w:ascii="Times New Roman" w:hAnsi="Times New Roman" w:cs="Times New Roman"/>
          <w:sz w:val="24"/>
          <w:szCs w:val="24"/>
        </w:rPr>
        <w:t>investigate all</w:t>
      </w:r>
      <w:r w:rsidRPr="0049063E">
        <w:rPr>
          <w:rFonts w:ascii="Times New Roman" w:hAnsi="Times New Roman" w:cs="Times New Roman"/>
          <w:sz w:val="24"/>
          <w:szCs w:val="24"/>
        </w:rPr>
        <w:t xml:space="preserve"> the written articles</w:t>
      </w:r>
      <w:r w:rsidR="005A2F79" w:rsidRPr="0049063E">
        <w:rPr>
          <w:rFonts w:ascii="Times New Roman" w:hAnsi="Times New Roman" w:cs="Times New Roman"/>
          <w:sz w:val="24"/>
          <w:szCs w:val="24"/>
        </w:rPr>
        <w:t>, which showed</w:t>
      </w:r>
      <w:r w:rsidRPr="0049063E">
        <w:rPr>
          <w:rFonts w:ascii="Times New Roman" w:hAnsi="Times New Roman" w:cs="Times New Roman"/>
          <w:sz w:val="24"/>
          <w:szCs w:val="24"/>
        </w:rPr>
        <w:t xml:space="preserve"> studies </w:t>
      </w:r>
      <w:r w:rsidR="00E11416" w:rsidRPr="0049063E">
        <w:rPr>
          <w:rFonts w:ascii="Times New Roman" w:hAnsi="Times New Roman" w:cs="Times New Roman"/>
          <w:sz w:val="24"/>
          <w:szCs w:val="24"/>
        </w:rPr>
        <w:t>on the</w:t>
      </w:r>
      <w:r w:rsidRPr="0049063E">
        <w:rPr>
          <w:rFonts w:ascii="Times New Roman" w:hAnsi="Times New Roman" w:cs="Times New Roman"/>
          <w:sz w:val="24"/>
          <w:szCs w:val="24"/>
        </w:rPr>
        <w:t xml:space="preserve"> impact of taurine on aerobic adaptations an</w:t>
      </w:r>
      <w:r w:rsidRPr="0049063E">
        <w:rPr>
          <w:rFonts w:ascii="Times New Roman" w:hAnsi="Times New Roman" w:cs="Times New Roman"/>
          <w:sz w:val="24"/>
          <w:szCs w:val="24"/>
        </w:rPr>
        <w:t xml:space="preserve">d performance, anaerobic (strength and </w:t>
      </w:r>
      <w:r w:rsidR="005A2F79" w:rsidRPr="0049063E">
        <w:rPr>
          <w:rFonts w:ascii="Times New Roman" w:hAnsi="Times New Roman" w:cs="Times New Roman"/>
          <w:sz w:val="24"/>
          <w:szCs w:val="24"/>
        </w:rPr>
        <w:t>energy</w:t>
      </w:r>
      <w:r w:rsidRPr="0049063E">
        <w:rPr>
          <w:rFonts w:ascii="Times New Roman" w:hAnsi="Times New Roman" w:cs="Times New Roman"/>
          <w:sz w:val="24"/>
          <w:szCs w:val="24"/>
        </w:rPr>
        <w:t>) performance, muscle soreness, and recovery was searched and obtained.</w:t>
      </w:r>
      <w:r w:rsidR="005A2F79" w:rsidRPr="0049063E">
        <w:rPr>
          <w:rFonts w:ascii="Times New Roman" w:hAnsi="Times New Roman" w:cs="Times New Roman"/>
          <w:sz w:val="24"/>
          <w:szCs w:val="24"/>
        </w:rPr>
        <w:t xml:space="preserve"> Electronic database literature reviews </w:t>
      </w:r>
      <w:r w:rsidR="00E11416" w:rsidRPr="0049063E">
        <w:rPr>
          <w:rFonts w:ascii="Times New Roman" w:hAnsi="Times New Roman" w:cs="Times New Roman"/>
          <w:sz w:val="24"/>
          <w:szCs w:val="24"/>
        </w:rPr>
        <w:t>were</w:t>
      </w:r>
      <w:r w:rsidR="005A2F79" w:rsidRPr="0049063E">
        <w:rPr>
          <w:rFonts w:ascii="Times New Roman" w:hAnsi="Times New Roman" w:cs="Times New Roman"/>
          <w:sz w:val="24"/>
          <w:szCs w:val="24"/>
        </w:rPr>
        <w:t xml:space="preserve"> used by research personnel to find articles for inclusion. Firstly, Google Scholar and PubMed were used to conduct searches. Consequent surveys of Web of Science and PubMed were performed to obtain the much more relevant literature accessible for the study, therefore, utilizing remarkably similar selection </w:t>
      </w:r>
      <w:r w:rsidR="005A2F79" w:rsidRPr="0049063E">
        <w:rPr>
          <w:rFonts w:ascii="Times New Roman" w:hAnsi="Times New Roman" w:cs="Times New Roman"/>
          <w:sz w:val="24"/>
          <w:szCs w:val="24"/>
        </w:rPr>
        <w:lastRenderedPageBreak/>
        <w:t>criteria</w:t>
      </w:r>
      <w:r w:rsidR="00400870" w:rsidRPr="0049063E">
        <w:rPr>
          <w:rFonts w:ascii="Times New Roman" w:hAnsi="Times New Roman" w:cs="Times New Roman"/>
          <w:sz w:val="24"/>
          <w:szCs w:val="24"/>
        </w:rPr>
        <w:t xml:space="preserve"> (Kurtz et al., 2019)</w:t>
      </w:r>
      <w:r w:rsidR="005A2F79" w:rsidRPr="0049063E">
        <w:rPr>
          <w:rFonts w:ascii="Times New Roman" w:hAnsi="Times New Roman" w:cs="Times New Roman"/>
          <w:sz w:val="24"/>
          <w:szCs w:val="24"/>
        </w:rPr>
        <w:t>.</w:t>
      </w:r>
      <w:r w:rsidR="00E11416" w:rsidRPr="0049063E">
        <w:rPr>
          <w:rFonts w:ascii="Times New Roman" w:hAnsi="Times New Roman" w:cs="Times New Roman"/>
          <w:sz w:val="24"/>
          <w:szCs w:val="24"/>
        </w:rPr>
        <w:t xml:space="preserve"> T</w:t>
      </w:r>
      <w:r w:rsidR="005A2F79" w:rsidRPr="0049063E">
        <w:rPr>
          <w:rFonts w:ascii="Times New Roman" w:hAnsi="Times New Roman" w:cs="Times New Roman"/>
          <w:sz w:val="24"/>
          <w:szCs w:val="24"/>
        </w:rPr>
        <w:t>he comprehensive search technique</w:t>
      </w:r>
      <w:r w:rsidR="00E11416" w:rsidRPr="0049063E">
        <w:rPr>
          <w:rFonts w:ascii="Times New Roman" w:hAnsi="Times New Roman" w:cs="Times New Roman"/>
          <w:sz w:val="24"/>
          <w:szCs w:val="24"/>
        </w:rPr>
        <w:t>, topic by topic,</w:t>
      </w:r>
      <w:r w:rsidR="005A2F79" w:rsidRPr="0049063E">
        <w:rPr>
          <w:rFonts w:ascii="Times New Roman" w:hAnsi="Times New Roman" w:cs="Times New Roman"/>
          <w:sz w:val="24"/>
          <w:szCs w:val="24"/>
        </w:rPr>
        <w:t xml:space="preserve"> for both databases</w:t>
      </w:r>
      <w:r w:rsidR="00E11416" w:rsidRPr="0049063E">
        <w:rPr>
          <w:rFonts w:ascii="Times New Roman" w:hAnsi="Times New Roman" w:cs="Times New Roman"/>
          <w:sz w:val="24"/>
          <w:szCs w:val="24"/>
        </w:rPr>
        <w:t xml:space="preserve"> was </w:t>
      </w:r>
      <w:r w:rsidR="005A2F79" w:rsidRPr="0049063E">
        <w:rPr>
          <w:rFonts w:ascii="Times New Roman" w:hAnsi="Times New Roman" w:cs="Times New Roman"/>
          <w:sz w:val="24"/>
          <w:szCs w:val="24"/>
        </w:rPr>
        <w:t>taurine and aerobic/ endurance. Taurine and submaximal exercise, taurine and muscle injury, taurine and calcium, taurine and recovery, taurine and strength are only a few of the topics covered in this article.</w:t>
      </w:r>
    </w:p>
    <w:p w14:paraId="126628CF" w14:textId="23F068DD" w:rsidR="00561212"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The administration of taurine supplements was done in the form of pill, liquid and powdered form. Each supplement contained taurine in the range of one gram to ten grams, high administrations.  Exclusions of some variables were also made t</w:t>
      </w:r>
      <w:r w:rsidRPr="0049063E">
        <w:rPr>
          <w:rFonts w:ascii="Times New Roman" w:hAnsi="Times New Roman" w:cs="Times New Roman"/>
          <w:sz w:val="24"/>
          <w:szCs w:val="24"/>
        </w:rPr>
        <w:t xml:space="preserve">o narrow the complexity of the journals obtained in the searches. Majorly, some findings were excluded if taurine was not the main component </w:t>
      </w:r>
      <w:r w:rsidR="00FB602B" w:rsidRPr="0049063E">
        <w:rPr>
          <w:rFonts w:ascii="Times New Roman" w:hAnsi="Times New Roman" w:cs="Times New Roman"/>
          <w:sz w:val="24"/>
          <w:szCs w:val="24"/>
        </w:rPr>
        <w:t>or the ingredient in a supplement or meal source. The sources which were not from the published sources were also excluded from the study. Other excluded journals were; ones published long ago, where the people involved in the study were too old</w:t>
      </w:r>
      <w:r w:rsidR="00D44869" w:rsidRPr="0049063E">
        <w:rPr>
          <w:rFonts w:ascii="Times New Roman" w:hAnsi="Times New Roman" w:cs="Times New Roman"/>
          <w:sz w:val="24"/>
          <w:szCs w:val="24"/>
        </w:rPr>
        <w:t>, animal studies, and patients</w:t>
      </w:r>
      <w:r w:rsidR="00400870" w:rsidRPr="0049063E">
        <w:rPr>
          <w:rFonts w:ascii="Times New Roman" w:hAnsi="Times New Roman" w:cs="Times New Roman"/>
          <w:sz w:val="24"/>
          <w:szCs w:val="24"/>
        </w:rPr>
        <w:t xml:space="preserve"> (Kurtz et al., 2019). </w:t>
      </w:r>
      <w:r w:rsidR="00D44869" w:rsidRPr="0049063E">
        <w:rPr>
          <w:rFonts w:ascii="Times New Roman" w:hAnsi="Times New Roman" w:cs="Times New Roman"/>
          <w:sz w:val="24"/>
          <w:szCs w:val="24"/>
        </w:rPr>
        <w:t xml:space="preserve"> </w:t>
      </w:r>
    </w:p>
    <w:p w14:paraId="78D09F67" w14:textId="48D7DDCB" w:rsidR="00E11416"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 xml:space="preserve"> </w:t>
      </w:r>
      <w:r w:rsidR="00561212" w:rsidRPr="0049063E">
        <w:rPr>
          <w:rFonts w:ascii="Times New Roman" w:hAnsi="Times New Roman" w:cs="Times New Roman"/>
          <w:sz w:val="24"/>
          <w:szCs w:val="24"/>
        </w:rPr>
        <w:t>End</w:t>
      </w:r>
      <w:r w:rsidR="00F81226" w:rsidRPr="0049063E">
        <w:rPr>
          <w:rFonts w:ascii="Times New Roman" w:hAnsi="Times New Roman" w:cs="Times New Roman"/>
          <w:sz w:val="24"/>
          <w:szCs w:val="24"/>
        </w:rPr>
        <w:t>Note is a professional revision control software application used to keep track of references and citations when creating documents, reports, and publications</w:t>
      </w:r>
      <w:r w:rsidR="00400870" w:rsidRPr="0049063E">
        <w:rPr>
          <w:rFonts w:ascii="Times New Roman" w:hAnsi="Times New Roman" w:cs="Times New Roman"/>
          <w:sz w:val="24"/>
          <w:szCs w:val="24"/>
        </w:rPr>
        <w:t xml:space="preserve"> (Agrawal &amp; Rasouli, 2019)</w:t>
      </w:r>
      <w:r w:rsidR="00F81226" w:rsidRPr="0049063E">
        <w:rPr>
          <w:rFonts w:ascii="Times New Roman" w:hAnsi="Times New Roman" w:cs="Times New Roman"/>
          <w:sz w:val="24"/>
          <w:szCs w:val="24"/>
        </w:rPr>
        <w:t>.</w:t>
      </w:r>
      <w:r w:rsidR="00561212" w:rsidRPr="0049063E">
        <w:rPr>
          <w:rFonts w:ascii="Times New Roman" w:hAnsi="Times New Roman" w:cs="Times New Roman"/>
          <w:sz w:val="24"/>
          <w:szCs w:val="24"/>
        </w:rPr>
        <w:t xml:space="preserve"> Endnote software was used to synthesize articles out of each source that matched the inclusion requirements. Copies were eliminated, and summaries were reviewed for source type before analysis.</w:t>
      </w:r>
      <w:r w:rsidR="00834D97" w:rsidRPr="0049063E">
        <w:rPr>
          <w:rFonts w:ascii="Times New Roman" w:hAnsi="Times New Roman" w:cs="Times New Roman"/>
          <w:sz w:val="24"/>
          <w:szCs w:val="24"/>
        </w:rPr>
        <w:t xml:space="preserve"> A matrix data was created upon identification of all qualified journals. The obtained data composed of: research methodology, gender, athletes, recruitment numbers, study length, and coaching procedures. Running and cycling were also included</w:t>
      </w:r>
      <w:r w:rsidR="002439ED" w:rsidRPr="0049063E">
        <w:rPr>
          <w:rFonts w:ascii="Times New Roman" w:hAnsi="Times New Roman" w:cs="Times New Roman"/>
          <w:sz w:val="24"/>
          <w:szCs w:val="24"/>
        </w:rPr>
        <w:t>.</w:t>
      </w:r>
    </w:p>
    <w:p w14:paraId="2E2E171D" w14:textId="024C804C" w:rsidR="002439ED" w:rsidRPr="0049063E" w:rsidRDefault="00673D06" w:rsidP="0049063E">
      <w:pPr>
        <w:spacing w:line="480" w:lineRule="auto"/>
        <w:rPr>
          <w:rFonts w:ascii="Times New Roman" w:hAnsi="Times New Roman" w:cs="Times New Roman"/>
          <w:b/>
          <w:bCs/>
          <w:sz w:val="24"/>
          <w:szCs w:val="24"/>
        </w:rPr>
      </w:pPr>
      <w:r w:rsidRPr="0049063E">
        <w:rPr>
          <w:rFonts w:ascii="Times New Roman" w:hAnsi="Times New Roman" w:cs="Times New Roman"/>
          <w:b/>
          <w:bCs/>
          <w:sz w:val="24"/>
          <w:szCs w:val="24"/>
        </w:rPr>
        <w:t>Results</w:t>
      </w:r>
    </w:p>
    <w:p w14:paraId="59AE5085" w14:textId="18620CCE" w:rsidR="00CB753A"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 xml:space="preserve">A total of nineteen studies were performed. </w:t>
      </w:r>
      <w:r w:rsidRPr="0049063E">
        <w:rPr>
          <w:rFonts w:ascii="Times New Roman" w:hAnsi="Times New Roman" w:cs="Times New Roman"/>
          <w:sz w:val="24"/>
          <w:szCs w:val="24"/>
        </w:rPr>
        <w:t xml:space="preserve">Athletes were the subject of seven of the 19 research. The study examined soldiers in one study. In eleven of the investigations, the </w:t>
      </w:r>
      <w:r w:rsidRPr="0049063E">
        <w:rPr>
          <w:rFonts w:ascii="Times New Roman" w:hAnsi="Times New Roman" w:cs="Times New Roman"/>
          <w:sz w:val="24"/>
          <w:szCs w:val="24"/>
        </w:rPr>
        <w:lastRenderedPageBreak/>
        <w:t>researchers looked at aerobic factors. In eight of the investigations, anaerobic measures or recovery were investigated. T</w:t>
      </w:r>
      <w:r w:rsidRPr="0049063E">
        <w:rPr>
          <w:rFonts w:ascii="Times New Roman" w:hAnsi="Times New Roman" w:cs="Times New Roman"/>
          <w:sz w:val="24"/>
          <w:szCs w:val="24"/>
        </w:rPr>
        <w:t>wo of the 19 studies looked at male athletes' VO2max, and two of the 19 studies looked at female athletes' VO2max. A total of eight of the 19 research looked at metabolic consequences</w:t>
      </w:r>
      <w:r w:rsidR="003B4FFA" w:rsidRPr="0049063E">
        <w:rPr>
          <w:rFonts w:ascii="Times New Roman" w:hAnsi="Times New Roman" w:cs="Times New Roman"/>
          <w:sz w:val="24"/>
          <w:szCs w:val="24"/>
        </w:rPr>
        <w:t xml:space="preserve"> (Kurtz et al., 2019)</w:t>
      </w:r>
      <w:r w:rsidRPr="0049063E">
        <w:rPr>
          <w:rFonts w:ascii="Times New Roman" w:hAnsi="Times New Roman" w:cs="Times New Roman"/>
          <w:sz w:val="24"/>
          <w:szCs w:val="24"/>
        </w:rPr>
        <w:t>.</w:t>
      </w:r>
    </w:p>
    <w:p w14:paraId="46BFEADA" w14:textId="3C01715B" w:rsidR="001F2C06"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 xml:space="preserve">Athletes were the focus of five of the 11 aerobic </w:t>
      </w:r>
      <w:r w:rsidRPr="0049063E">
        <w:rPr>
          <w:rFonts w:ascii="Times New Roman" w:hAnsi="Times New Roman" w:cs="Times New Roman"/>
          <w:sz w:val="24"/>
          <w:szCs w:val="24"/>
        </w:rPr>
        <w:t>investigations. The findings on VO2max were mixed: one study found considerable increases in VO2, while another found no impact. One study revealed an improvement in 3-kilometre time trial performance and proportional energy expenditure.</w:t>
      </w:r>
      <w:r w:rsidR="006D2E1F" w:rsidRPr="0049063E">
        <w:rPr>
          <w:rFonts w:ascii="Times New Roman" w:hAnsi="Times New Roman" w:cs="Times New Roman"/>
          <w:sz w:val="24"/>
          <w:szCs w:val="24"/>
        </w:rPr>
        <w:t xml:space="preserve"> Taurine concentration levels were significantly associated with changes over time to fatigue and peak effort, even though the two tests may have been familiarized.</w:t>
      </w:r>
      <w:r w:rsidR="000B49CE" w:rsidRPr="0049063E">
        <w:rPr>
          <w:rFonts w:ascii="Times New Roman" w:hAnsi="Times New Roman" w:cs="Times New Roman"/>
          <w:sz w:val="24"/>
          <w:szCs w:val="24"/>
        </w:rPr>
        <w:t xml:space="preserve"> Taurine (1.66 g) given 1 hour before 90 minutes of bicycling at 65 VO2max increased the entire energy expenditure by 16 percent in aerobic capacity males but did not affect 90 minutes of riding at 66.5 percent 1.9 percent VO2max. In endurance male athletes, there was no influence on three, 4 km bicycle time trial performance, VO2, after consuming </w:t>
      </w:r>
      <w:r w:rsidR="005C0402" w:rsidRPr="0049063E">
        <w:rPr>
          <w:rFonts w:ascii="Times New Roman" w:hAnsi="Times New Roman" w:cs="Times New Roman"/>
          <w:sz w:val="24"/>
          <w:szCs w:val="24"/>
        </w:rPr>
        <w:t>one gram</w:t>
      </w:r>
      <w:r w:rsidR="000B49CE" w:rsidRPr="0049063E">
        <w:rPr>
          <w:rFonts w:ascii="Times New Roman" w:hAnsi="Times New Roman" w:cs="Times New Roman"/>
          <w:sz w:val="24"/>
          <w:szCs w:val="24"/>
        </w:rPr>
        <w:t xml:space="preserve"> (2 h previous to workout session) taurine</w:t>
      </w:r>
      <w:r w:rsidR="00400870" w:rsidRPr="0049063E">
        <w:rPr>
          <w:rFonts w:ascii="Times New Roman" w:hAnsi="Times New Roman" w:cs="Times New Roman"/>
          <w:sz w:val="24"/>
          <w:szCs w:val="24"/>
        </w:rPr>
        <w:t xml:space="preserve"> (Kurtz et al., 2019)</w:t>
      </w:r>
      <w:r w:rsidR="000B49CE" w:rsidRPr="0049063E">
        <w:rPr>
          <w:rFonts w:ascii="Times New Roman" w:hAnsi="Times New Roman" w:cs="Times New Roman"/>
          <w:sz w:val="24"/>
          <w:szCs w:val="24"/>
        </w:rPr>
        <w:t>.</w:t>
      </w:r>
    </w:p>
    <w:p w14:paraId="1AA248EC" w14:textId="0F1723A5" w:rsidR="00B24998"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 xml:space="preserve">In non-heat adapted healthy male subjects, the function of taurine in thermoregulation control systems and increasing time to fatigue was investigated in the study by surveyors. Taurine </w:t>
      </w:r>
      <w:r w:rsidRPr="0049063E">
        <w:rPr>
          <w:rFonts w:ascii="Times New Roman" w:hAnsi="Times New Roman" w:cs="Times New Roman"/>
          <w:sz w:val="24"/>
          <w:szCs w:val="24"/>
        </w:rPr>
        <w:t>administration two hours before a voluntary cycling time to exhaustion test in the heat reduced core temperature and enhanced time to exhaustion by ten percent</w:t>
      </w:r>
      <w:r w:rsidR="003B4FFA" w:rsidRPr="0049063E">
        <w:rPr>
          <w:rFonts w:ascii="Times New Roman" w:hAnsi="Times New Roman" w:cs="Times New Roman"/>
          <w:sz w:val="24"/>
          <w:szCs w:val="24"/>
        </w:rPr>
        <w:t xml:space="preserve"> (Wen et al., 2019)</w:t>
      </w:r>
      <w:r w:rsidRPr="0049063E">
        <w:rPr>
          <w:rFonts w:ascii="Times New Roman" w:hAnsi="Times New Roman" w:cs="Times New Roman"/>
          <w:sz w:val="24"/>
          <w:szCs w:val="24"/>
        </w:rPr>
        <w:t>.</w:t>
      </w:r>
      <w:r w:rsidR="00397E8B" w:rsidRPr="0049063E">
        <w:rPr>
          <w:rFonts w:ascii="Times New Roman" w:hAnsi="Times New Roman" w:cs="Times New Roman"/>
          <w:sz w:val="24"/>
          <w:szCs w:val="24"/>
        </w:rPr>
        <w:t xml:space="preserve"> In the final phases of activity, taurine intake enhanced duration to fatigue, lowered RPE and body temperature, and lowered post-exercise blood lactate levels. Taurine's capacity to promote thermogenesis, operating temperature, and sweating responsiveness is most likely to blame.</w:t>
      </w:r>
      <w:r w:rsidR="005C0402" w:rsidRPr="0049063E">
        <w:rPr>
          <w:rFonts w:ascii="Times New Roman" w:hAnsi="Times New Roman" w:cs="Times New Roman"/>
          <w:sz w:val="24"/>
          <w:szCs w:val="24"/>
        </w:rPr>
        <w:t xml:space="preserve"> Participants showed enhancement in anaerobic performance in three experiments. Runners were studied in two of the eight anaerobic and recuperation examinations. Three investigations </w:t>
      </w:r>
      <w:r w:rsidR="005C0402" w:rsidRPr="0049063E">
        <w:rPr>
          <w:rFonts w:ascii="Times New Roman" w:hAnsi="Times New Roman" w:cs="Times New Roman"/>
          <w:sz w:val="24"/>
          <w:szCs w:val="24"/>
        </w:rPr>
        <w:lastRenderedPageBreak/>
        <w:t>discovered again in endurance and a drop in muscular pain. One study revealed a significant increase in recovery. During anaerobic exercise, female athletes' heart rates dropped in one research.</w:t>
      </w:r>
    </w:p>
    <w:p w14:paraId="254B6E3F" w14:textId="32292689" w:rsidR="005C0402"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After 0.5-gram intake of taurine</w:t>
      </w:r>
      <w:r w:rsidR="00CC4397" w:rsidRPr="0049063E">
        <w:rPr>
          <w:rFonts w:ascii="Times New Roman" w:hAnsi="Times New Roman" w:cs="Times New Roman"/>
          <w:sz w:val="24"/>
          <w:szCs w:val="24"/>
        </w:rPr>
        <w:t xml:space="preserve"> component</w:t>
      </w:r>
      <w:r w:rsidRPr="0049063E">
        <w:rPr>
          <w:rFonts w:ascii="Times New Roman" w:hAnsi="Times New Roman" w:cs="Times New Roman"/>
          <w:sz w:val="24"/>
          <w:szCs w:val="24"/>
        </w:rPr>
        <w:t xml:space="preserve"> for 21 days, there was a decrease in creatine kinase blood indicators and muscular discomfort in men untrained people. There was no relevance i</w:t>
      </w:r>
      <w:r w:rsidRPr="0049063E">
        <w:rPr>
          <w:rFonts w:ascii="Times New Roman" w:hAnsi="Times New Roman" w:cs="Times New Roman"/>
          <w:sz w:val="24"/>
          <w:szCs w:val="24"/>
        </w:rPr>
        <w:t>n metabolism in regular active participants. However, there were considerable interaction impacts for amino acids, particularly muscle taurine amounts, during exertion</w:t>
      </w:r>
      <w:r w:rsidR="003B4FFA" w:rsidRPr="0049063E">
        <w:rPr>
          <w:rFonts w:ascii="Times New Roman" w:hAnsi="Times New Roman" w:cs="Times New Roman"/>
          <w:sz w:val="24"/>
          <w:szCs w:val="24"/>
        </w:rPr>
        <w:t xml:space="preserve"> (Carvalho et al., 2020)</w:t>
      </w:r>
      <w:r w:rsidRPr="0049063E">
        <w:rPr>
          <w:rFonts w:ascii="Times New Roman" w:hAnsi="Times New Roman" w:cs="Times New Roman"/>
          <w:sz w:val="24"/>
          <w:szCs w:val="24"/>
        </w:rPr>
        <w:t>. Two investigations indicated a reduction in lactic and mechanic</w:t>
      </w:r>
      <w:r w:rsidRPr="0049063E">
        <w:rPr>
          <w:rFonts w:ascii="Times New Roman" w:hAnsi="Times New Roman" w:cs="Times New Roman"/>
          <w:sz w:val="24"/>
          <w:szCs w:val="24"/>
        </w:rPr>
        <w:t>al output.</w:t>
      </w:r>
      <w:r w:rsidR="00CC4397" w:rsidRPr="0049063E">
        <w:rPr>
          <w:rFonts w:ascii="Times New Roman" w:hAnsi="Times New Roman" w:cs="Times New Roman"/>
          <w:sz w:val="24"/>
          <w:szCs w:val="24"/>
        </w:rPr>
        <w:t xml:space="preserve"> Two grams of taurine consumption thrice a day for two weeks before and 72 hours after stiff elbow contracture exercises resulted in a significant reduction in DOMS.</w:t>
      </w:r>
    </w:p>
    <w:p w14:paraId="5B0F59CE" w14:textId="4554B3FC" w:rsidR="002831A8" w:rsidRPr="0049063E" w:rsidRDefault="00673D06" w:rsidP="0049063E">
      <w:pPr>
        <w:spacing w:line="480" w:lineRule="auto"/>
        <w:rPr>
          <w:rFonts w:ascii="Times New Roman" w:hAnsi="Times New Roman" w:cs="Times New Roman"/>
          <w:b/>
          <w:bCs/>
          <w:sz w:val="24"/>
          <w:szCs w:val="24"/>
        </w:rPr>
      </w:pPr>
      <w:r w:rsidRPr="0049063E">
        <w:rPr>
          <w:rFonts w:ascii="Times New Roman" w:hAnsi="Times New Roman" w:cs="Times New Roman"/>
          <w:b/>
          <w:bCs/>
          <w:sz w:val="24"/>
          <w:szCs w:val="24"/>
        </w:rPr>
        <w:t>Conclusions</w:t>
      </w:r>
    </w:p>
    <w:p w14:paraId="5A1498D4" w14:textId="7B250E79" w:rsidR="00043FE3"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An intake of taurine ha</w:t>
      </w:r>
      <w:r w:rsidR="00600724" w:rsidRPr="0049063E">
        <w:rPr>
          <w:rFonts w:ascii="Times New Roman" w:hAnsi="Times New Roman" w:cs="Times New Roman"/>
          <w:sz w:val="24"/>
          <w:szCs w:val="24"/>
        </w:rPr>
        <w:t>s beneficial</w:t>
      </w:r>
      <w:r w:rsidRPr="0049063E">
        <w:rPr>
          <w:rFonts w:ascii="Times New Roman" w:hAnsi="Times New Roman" w:cs="Times New Roman"/>
          <w:sz w:val="24"/>
          <w:szCs w:val="24"/>
        </w:rPr>
        <w:t xml:space="preserve"> impact</w:t>
      </w:r>
      <w:r w:rsidR="00600724" w:rsidRPr="0049063E">
        <w:rPr>
          <w:rFonts w:ascii="Times New Roman" w:hAnsi="Times New Roman" w:cs="Times New Roman"/>
          <w:sz w:val="24"/>
          <w:szCs w:val="24"/>
        </w:rPr>
        <w:t>s</w:t>
      </w:r>
      <w:r w:rsidRPr="0049063E">
        <w:rPr>
          <w:rFonts w:ascii="Times New Roman" w:hAnsi="Times New Roman" w:cs="Times New Roman"/>
          <w:sz w:val="24"/>
          <w:szCs w:val="24"/>
        </w:rPr>
        <w:t xml:space="preserve"> on </w:t>
      </w:r>
      <w:r w:rsidR="00600724" w:rsidRPr="0049063E">
        <w:rPr>
          <w:rFonts w:ascii="Times New Roman" w:hAnsi="Times New Roman" w:cs="Times New Roman"/>
          <w:sz w:val="24"/>
          <w:szCs w:val="24"/>
        </w:rPr>
        <w:t xml:space="preserve">individuals who take part in sporting activities. </w:t>
      </w:r>
      <w:r w:rsidRPr="0049063E">
        <w:rPr>
          <w:rFonts w:ascii="Times New Roman" w:hAnsi="Times New Roman" w:cs="Times New Roman"/>
          <w:sz w:val="24"/>
          <w:szCs w:val="24"/>
        </w:rPr>
        <w:t xml:space="preserve">It's possible that maintaining taurine volume in muscle tissue is crucial for improved endurance performance. Only a few research shows that taking taurine for a short or extended period improves endurance </w:t>
      </w:r>
      <w:r w:rsidRPr="0049063E">
        <w:rPr>
          <w:rFonts w:ascii="Times New Roman" w:hAnsi="Times New Roman" w:cs="Times New Roman"/>
          <w:sz w:val="24"/>
          <w:szCs w:val="24"/>
        </w:rPr>
        <w:t>in humans</w:t>
      </w:r>
      <w:r w:rsidR="00400870" w:rsidRPr="0049063E">
        <w:rPr>
          <w:rFonts w:ascii="Times New Roman" w:hAnsi="Times New Roman" w:cs="Times New Roman"/>
          <w:sz w:val="24"/>
          <w:szCs w:val="24"/>
        </w:rPr>
        <w:t xml:space="preserve"> (Kowsari et al., 2018)</w:t>
      </w:r>
      <w:r w:rsidRPr="0049063E">
        <w:rPr>
          <w:rFonts w:ascii="Times New Roman" w:hAnsi="Times New Roman" w:cs="Times New Roman"/>
          <w:sz w:val="24"/>
          <w:szCs w:val="24"/>
        </w:rPr>
        <w:t xml:space="preserve">. Supplemental taurine </w:t>
      </w:r>
      <w:r w:rsidR="00D26DA6" w:rsidRPr="0049063E">
        <w:rPr>
          <w:rFonts w:ascii="Times New Roman" w:hAnsi="Times New Roman" w:cs="Times New Roman"/>
          <w:sz w:val="24"/>
          <w:szCs w:val="24"/>
        </w:rPr>
        <w:t>is</w:t>
      </w:r>
      <w:r w:rsidRPr="0049063E">
        <w:rPr>
          <w:rFonts w:ascii="Times New Roman" w:hAnsi="Times New Roman" w:cs="Times New Roman"/>
          <w:sz w:val="24"/>
          <w:szCs w:val="24"/>
        </w:rPr>
        <w:t xml:space="preserve"> much less effective and has a lower level of improvement in untrained people because trained persons typically have muscle mass taurine amounts.</w:t>
      </w:r>
      <w:r w:rsidR="00D26DA6" w:rsidRPr="0049063E">
        <w:rPr>
          <w:rFonts w:ascii="Times New Roman" w:hAnsi="Times New Roman" w:cs="Times New Roman"/>
          <w:sz w:val="24"/>
          <w:szCs w:val="24"/>
        </w:rPr>
        <w:t xml:space="preserve"> Taurine can promote thermogenesis, efficiency, and sweat production. </w:t>
      </w:r>
      <w:r w:rsidRPr="0049063E">
        <w:rPr>
          <w:rFonts w:ascii="Times New Roman" w:hAnsi="Times New Roman" w:cs="Times New Roman"/>
          <w:sz w:val="24"/>
          <w:szCs w:val="24"/>
        </w:rPr>
        <w:t>Consuming a smaller dosage of taurine for seven days does not result in positive outcomes or alterations in glucose levels.</w:t>
      </w:r>
    </w:p>
    <w:p w14:paraId="3D232ED3" w14:textId="3874C97F" w:rsidR="00D26DA6"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 xml:space="preserve">Taurine intake aids soldiers in mental expressions and aerobic performance. </w:t>
      </w:r>
      <w:r w:rsidR="008673F7" w:rsidRPr="0049063E">
        <w:rPr>
          <w:rFonts w:ascii="Times New Roman" w:hAnsi="Times New Roman" w:cs="Times New Roman"/>
          <w:sz w:val="24"/>
          <w:szCs w:val="24"/>
        </w:rPr>
        <w:t>Taurine supplementation resulted in significant gains in strength and power. Taurine aids in the regulation of muscle damage, increasing power and energy output when supplemented</w:t>
      </w:r>
      <w:r w:rsidR="00400870" w:rsidRPr="0049063E">
        <w:rPr>
          <w:rFonts w:ascii="Times New Roman" w:hAnsi="Times New Roman" w:cs="Times New Roman"/>
          <w:sz w:val="24"/>
          <w:szCs w:val="24"/>
        </w:rPr>
        <w:t xml:space="preserve"> (Kowsari </w:t>
      </w:r>
      <w:r w:rsidR="00400870" w:rsidRPr="0049063E">
        <w:rPr>
          <w:rFonts w:ascii="Times New Roman" w:hAnsi="Times New Roman" w:cs="Times New Roman"/>
          <w:sz w:val="24"/>
          <w:szCs w:val="24"/>
        </w:rPr>
        <w:lastRenderedPageBreak/>
        <w:t>et al., 2018)</w:t>
      </w:r>
      <w:r w:rsidR="008673F7" w:rsidRPr="0049063E">
        <w:rPr>
          <w:rFonts w:ascii="Times New Roman" w:hAnsi="Times New Roman" w:cs="Times New Roman"/>
          <w:sz w:val="24"/>
          <w:szCs w:val="24"/>
        </w:rPr>
        <w:t xml:space="preserve">. According to the majority of studies so far, smaller doses are not extremely ergogenic in terms of improving exercise performance. Taurine in high amounts hasn't been connected to adverse health impacts like high blood pressure. Taurine intake could thus be investigated as a safe and beneficial supplement. Continuous intake of taurine dosages by untrained persons results in outstanding performance. </w:t>
      </w:r>
    </w:p>
    <w:p w14:paraId="697E0F9E" w14:textId="24B6DD76" w:rsidR="00600724" w:rsidRPr="0049063E" w:rsidRDefault="00673D06" w:rsidP="0049063E">
      <w:pPr>
        <w:spacing w:line="480" w:lineRule="auto"/>
        <w:ind w:firstLine="720"/>
        <w:rPr>
          <w:rFonts w:ascii="Times New Roman" w:hAnsi="Times New Roman" w:cs="Times New Roman"/>
          <w:sz w:val="24"/>
          <w:szCs w:val="24"/>
        </w:rPr>
      </w:pPr>
      <w:r w:rsidRPr="0049063E">
        <w:rPr>
          <w:rFonts w:ascii="Times New Roman" w:hAnsi="Times New Roman" w:cs="Times New Roman"/>
          <w:sz w:val="24"/>
          <w:szCs w:val="24"/>
        </w:rPr>
        <w:t>Finally, because of its concentration in skeletal muscles and its importance in several different functions, including metabolic processes, oxidative damage, and inflammation control, taurine can be use</w:t>
      </w:r>
      <w:r w:rsidRPr="0049063E">
        <w:rPr>
          <w:rFonts w:ascii="Times New Roman" w:hAnsi="Times New Roman" w:cs="Times New Roman"/>
          <w:sz w:val="24"/>
          <w:szCs w:val="24"/>
        </w:rPr>
        <w:t>d as an ergogenic additive in physical exercise</w:t>
      </w:r>
      <w:r w:rsidR="003B4FFA" w:rsidRPr="0049063E">
        <w:rPr>
          <w:rFonts w:ascii="Times New Roman" w:hAnsi="Times New Roman" w:cs="Times New Roman"/>
          <w:sz w:val="24"/>
          <w:szCs w:val="24"/>
        </w:rPr>
        <w:t xml:space="preserve"> (</w:t>
      </w:r>
      <w:bookmarkStart w:id="1" w:name="_Hlk75452696"/>
      <w:r w:rsidR="003B4FFA" w:rsidRPr="0049063E">
        <w:rPr>
          <w:rFonts w:ascii="Times New Roman" w:hAnsi="Times New Roman" w:cs="Times New Roman"/>
          <w:sz w:val="24"/>
          <w:szCs w:val="24"/>
        </w:rPr>
        <w:t>Wen et al., 2019</w:t>
      </w:r>
      <w:bookmarkEnd w:id="1"/>
      <w:r w:rsidR="003B4FFA" w:rsidRPr="0049063E">
        <w:rPr>
          <w:rFonts w:ascii="Times New Roman" w:hAnsi="Times New Roman" w:cs="Times New Roman"/>
          <w:sz w:val="24"/>
          <w:szCs w:val="24"/>
        </w:rPr>
        <w:t>)</w:t>
      </w:r>
      <w:r w:rsidRPr="0049063E">
        <w:rPr>
          <w:rFonts w:ascii="Times New Roman" w:hAnsi="Times New Roman" w:cs="Times New Roman"/>
          <w:sz w:val="24"/>
          <w:szCs w:val="24"/>
        </w:rPr>
        <w:t>. Taurine’s ‘minor' effects on aerobic and anaerobic performance, muscular pain, and healing are likely related to taurine's bioavailability, which varies depending on timeliness and dosages</w:t>
      </w:r>
      <w:r w:rsidRPr="0049063E">
        <w:rPr>
          <w:rFonts w:ascii="Times New Roman" w:hAnsi="Times New Roman" w:cs="Times New Roman"/>
          <w:sz w:val="24"/>
          <w:szCs w:val="24"/>
        </w:rPr>
        <w:t>.</w:t>
      </w:r>
    </w:p>
    <w:p w14:paraId="1D771036" w14:textId="77777777" w:rsidR="0049063E" w:rsidRDefault="0049063E" w:rsidP="0049063E">
      <w:pPr>
        <w:spacing w:line="480" w:lineRule="auto"/>
        <w:jc w:val="center"/>
        <w:rPr>
          <w:rFonts w:ascii="Times New Roman" w:hAnsi="Times New Roman" w:cs="Times New Roman"/>
          <w:b/>
          <w:bCs/>
          <w:sz w:val="24"/>
          <w:szCs w:val="24"/>
        </w:rPr>
      </w:pPr>
    </w:p>
    <w:p w14:paraId="02816895" w14:textId="77777777" w:rsidR="0049063E" w:rsidRDefault="0049063E" w:rsidP="0049063E">
      <w:pPr>
        <w:spacing w:line="480" w:lineRule="auto"/>
        <w:jc w:val="center"/>
        <w:rPr>
          <w:rFonts w:ascii="Times New Roman" w:hAnsi="Times New Roman" w:cs="Times New Roman"/>
          <w:b/>
          <w:bCs/>
          <w:sz w:val="24"/>
          <w:szCs w:val="24"/>
        </w:rPr>
      </w:pPr>
    </w:p>
    <w:p w14:paraId="436CBD6E" w14:textId="77777777" w:rsidR="0049063E" w:rsidRDefault="0049063E" w:rsidP="0049063E">
      <w:pPr>
        <w:spacing w:line="480" w:lineRule="auto"/>
        <w:jc w:val="center"/>
        <w:rPr>
          <w:rFonts w:ascii="Times New Roman" w:hAnsi="Times New Roman" w:cs="Times New Roman"/>
          <w:b/>
          <w:bCs/>
          <w:sz w:val="24"/>
          <w:szCs w:val="24"/>
        </w:rPr>
      </w:pPr>
    </w:p>
    <w:p w14:paraId="0C129C5C" w14:textId="77777777" w:rsidR="0049063E" w:rsidRDefault="0049063E" w:rsidP="0049063E">
      <w:pPr>
        <w:spacing w:line="480" w:lineRule="auto"/>
        <w:jc w:val="center"/>
        <w:rPr>
          <w:rFonts w:ascii="Times New Roman" w:hAnsi="Times New Roman" w:cs="Times New Roman"/>
          <w:b/>
          <w:bCs/>
          <w:sz w:val="24"/>
          <w:szCs w:val="24"/>
        </w:rPr>
      </w:pPr>
    </w:p>
    <w:p w14:paraId="012C4CA2" w14:textId="77777777" w:rsidR="0049063E" w:rsidRDefault="0049063E" w:rsidP="0049063E">
      <w:pPr>
        <w:spacing w:line="480" w:lineRule="auto"/>
        <w:jc w:val="center"/>
        <w:rPr>
          <w:rFonts w:ascii="Times New Roman" w:hAnsi="Times New Roman" w:cs="Times New Roman"/>
          <w:b/>
          <w:bCs/>
          <w:sz w:val="24"/>
          <w:szCs w:val="24"/>
        </w:rPr>
      </w:pPr>
    </w:p>
    <w:p w14:paraId="4629617A" w14:textId="77777777" w:rsidR="0049063E" w:rsidRDefault="0049063E" w:rsidP="0049063E">
      <w:pPr>
        <w:spacing w:line="480" w:lineRule="auto"/>
        <w:jc w:val="center"/>
        <w:rPr>
          <w:rFonts w:ascii="Times New Roman" w:hAnsi="Times New Roman" w:cs="Times New Roman"/>
          <w:b/>
          <w:bCs/>
          <w:sz w:val="24"/>
          <w:szCs w:val="24"/>
        </w:rPr>
      </w:pPr>
    </w:p>
    <w:p w14:paraId="1644EC92" w14:textId="77777777" w:rsidR="0049063E" w:rsidRDefault="0049063E" w:rsidP="0049063E">
      <w:pPr>
        <w:spacing w:line="480" w:lineRule="auto"/>
        <w:jc w:val="center"/>
        <w:rPr>
          <w:rFonts w:ascii="Times New Roman" w:hAnsi="Times New Roman" w:cs="Times New Roman"/>
          <w:b/>
          <w:bCs/>
          <w:sz w:val="24"/>
          <w:szCs w:val="24"/>
        </w:rPr>
      </w:pPr>
    </w:p>
    <w:p w14:paraId="0D6E8DB2" w14:textId="77777777" w:rsidR="0049063E" w:rsidRDefault="0049063E" w:rsidP="0049063E">
      <w:pPr>
        <w:spacing w:line="480" w:lineRule="auto"/>
        <w:jc w:val="center"/>
        <w:rPr>
          <w:rFonts w:ascii="Times New Roman" w:hAnsi="Times New Roman" w:cs="Times New Roman"/>
          <w:b/>
          <w:bCs/>
          <w:sz w:val="24"/>
          <w:szCs w:val="24"/>
        </w:rPr>
      </w:pPr>
    </w:p>
    <w:p w14:paraId="2C4F59B8" w14:textId="77777777" w:rsidR="0049063E" w:rsidRDefault="0049063E" w:rsidP="0049063E">
      <w:pPr>
        <w:spacing w:line="480" w:lineRule="auto"/>
        <w:jc w:val="center"/>
        <w:rPr>
          <w:rFonts w:ascii="Times New Roman" w:hAnsi="Times New Roman" w:cs="Times New Roman"/>
          <w:b/>
          <w:bCs/>
          <w:sz w:val="24"/>
          <w:szCs w:val="24"/>
        </w:rPr>
      </w:pPr>
    </w:p>
    <w:p w14:paraId="3C848368" w14:textId="77777777" w:rsidR="0049063E" w:rsidRDefault="0049063E" w:rsidP="0049063E">
      <w:pPr>
        <w:spacing w:line="480" w:lineRule="auto"/>
        <w:jc w:val="center"/>
        <w:rPr>
          <w:rFonts w:ascii="Times New Roman" w:hAnsi="Times New Roman" w:cs="Times New Roman"/>
          <w:b/>
          <w:bCs/>
          <w:sz w:val="24"/>
          <w:szCs w:val="24"/>
        </w:rPr>
      </w:pPr>
    </w:p>
    <w:p w14:paraId="24B7E5AA" w14:textId="77777777" w:rsidR="0049063E" w:rsidRDefault="0049063E" w:rsidP="0049063E">
      <w:pPr>
        <w:spacing w:line="480" w:lineRule="auto"/>
        <w:jc w:val="center"/>
        <w:rPr>
          <w:rFonts w:ascii="Times New Roman" w:hAnsi="Times New Roman" w:cs="Times New Roman"/>
          <w:b/>
          <w:bCs/>
          <w:sz w:val="24"/>
          <w:szCs w:val="24"/>
        </w:rPr>
      </w:pPr>
    </w:p>
    <w:p w14:paraId="4993AE57" w14:textId="27978B1A" w:rsidR="00400870" w:rsidRDefault="00673D06" w:rsidP="0049063E">
      <w:pPr>
        <w:spacing w:line="480" w:lineRule="auto"/>
        <w:jc w:val="center"/>
        <w:rPr>
          <w:rFonts w:ascii="Times New Roman" w:hAnsi="Times New Roman" w:cs="Times New Roman"/>
          <w:b/>
          <w:bCs/>
          <w:sz w:val="24"/>
          <w:szCs w:val="24"/>
        </w:rPr>
      </w:pPr>
      <w:r w:rsidRPr="0049063E">
        <w:rPr>
          <w:rFonts w:ascii="Times New Roman" w:hAnsi="Times New Roman" w:cs="Times New Roman"/>
          <w:b/>
          <w:bCs/>
          <w:sz w:val="24"/>
          <w:szCs w:val="24"/>
        </w:rPr>
        <w:t>References</w:t>
      </w:r>
    </w:p>
    <w:p w14:paraId="7BC01F7C" w14:textId="244B7F40" w:rsidR="001451FC" w:rsidRPr="001451FC" w:rsidRDefault="001451FC" w:rsidP="001451FC">
      <w:pPr>
        <w:spacing w:line="480" w:lineRule="auto"/>
        <w:rPr>
          <w:rFonts w:ascii="Times New Roman" w:hAnsi="Times New Roman" w:cs="Times New Roman"/>
          <w:sz w:val="24"/>
          <w:szCs w:val="24"/>
        </w:rPr>
      </w:pPr>
      <w:hyperlink r:id="rId7" w:history="1">
        <w:r w:rsidRPr="001451FC">
          <w:rPr>
            <w:rStyle w:val="Hyperlink"/>
            <w:rFonts w:ascii="Times New Roman" w:hAnsi="Times New Roman" w:cs="Times New Roman"/>
            <w:sz w:val="24"/>
            <w:szCs w:val="24"/>
          </w:rPr>
          <w:t>https://jissn.biomedcentral.com/articles/10.1186/s12970-021-00438-0</w:t>
        </w:r>
      </w:hyperlink>
    </w:p>
    <w:p w14:paraId="6C3BCE6A" w14:textId="4E0DCE4D" w:rsidR="0061247D" w:rsidRPr="0049063E" w:rsidRDefault="00673D06" w:rsidP="0049063E">
      <w:pPr>
        <w:spacing w:line="480" w:lineRule="auto"/>
        <w:ind w:left="720" w:hanging="720"/>
        <w:rPr>
          <w:rFonts w:ascii="Times New Roman" w:hAnsi="Times New Roman" w:cs="Times New Roman"/>
          <w:sz w:val="24"/>
          <w:szCs w:val="24"/>
        </w:rPr>
      </w:pPr>
      <w:bookmarkStart w:id="2" w:name="_Hlk75452081"/>
      <w:r w:rsidRPr="0049063E">
        <w:rPr>
          <w:rFonts w:ascii="Times New Roman" w:hAnsi="Times New Roman" w:cs="Times New Roman"/>
          <w:sz w:val="24"/>
          <w:szCs w:val="24"/>
        </w:rPr>
        <w:t xml:space="preserve">Agrawal, A., &amp; Rasouli, M. (2019). </w:t>
      </w:r>
      <w:bookmarkEnd w:id="2"/>
      <w:r w:rsidRPr="0049063E">
        <w:rPr>
          <w:rFonts w:ascii="Times New Roman" w:hAnsi="Times New Roman" w:cs="Times New Roman"/>
          <w:sz w:val="24"/>
          <w:szCs w:val="24"/>
        </w:rPr>
        <w:t xml:space="preserve">EndNote 1-2-3 </w:t>
      </w:r>
      <w:r w:rsidR="00687E9C" w:rsidRPr="0049063E">
        <w:rPr>
          <w:rFonts w:ascii="Times New Roman" w:hAnsi="Times New Roman" w:cs="Times New Roman"/>
          <w:sz w:val="24"/>
          <w:szCs w:val="24"/>
        </w:rPr>
        <w:t>easy!</w:t>
      </w:r>
      <w:r w:rsidRPr="0049063E">
        <w:rPr>
          <w:rFonts w:ascii="Times New Roman" w:hAnsi="Times New Roman" w:cs="Times New Roman"/>
          <w:sz w:val="24"/>
          <w:szCs w:val="24"/>
        </w:rPr>
        <w:t xml:space="preserve"> reference management for the </w:t>
      </w:r>
      <w:bookmarkStart w:id="3" w:name="_GoBack"/>
      <w:bookmarkEnd w:id="3"/>
      <w:r w:rsidRPr="0049063E">
        <w:rPr>
          <w:rFonts w:ascii="Times New Roman" w:hAnsi="Times New Roman" w:cs="Times New Roman"/>
          <w:sz w:val="24"/>
          <w:szCs w:val="24"/>
        </w:rPr>
        <w:t>professional. Springer Nature.</w:t>
      </w:r>
    </w:p>
    <w:p w14:paraId="4D6AA54E" w14:textId="77777777" w:rsidR="0061247D" w:rsidRPr="0049063E" w:rsidRDefault="00673D06" w:rsidP="0049063E">
      <w:pPr>
        <w:spacing w:line="480" w:lineRule="auto"/>
        <w:ind w:left="720" w:hanging="720"/>
        <w:rPr>
          <w:rFonts w:ascii="Times New Roman" w:hAnsi="Times New Roman" w:cs="Times New Roman"/>
          <w:sz w:val="24"/>
          <w:szCs w:val="24"/>
        </w:rPr>
      </w:pPr>
      <w:bookmarkStart w:id="4" w:name="_Hlk75452835"/>
      <w:r w:rsidRPr="0049063E">
        <w:rPr>
          <w:rFonts w:ascii="Times New Roman" w:hAnsi="Times New Roman" w:cs="Times New Roman"/>
          <w:sz w:val="24"/>
          <w:szCs w:val="24"/>
        </w:rPr>
        <w:t xml:space="preserve">Carvalho, </w:t>
      </w:r>
      <w:bookmarkEnd w:id="4"/>
      <w:r w:rsidRPr="0049063E">
        <w:rPr>
          <w:rFonts w:ascii="Times New Roman" w:hAnsi="Times New Roman" w:cs="Times New Roman"/>
          <w:sz w:val="24"/>
          <w:szCs w:val="24"/>
        </w:rPr>
        <w:t xml:space="preserve">M. B. D., Brandao, C. F. C., Fassini, P. G., Bianco, T. M., Batitucci, G., Galan, B. S. M., ... &amp; de </w:t>
      </w:r>
      <w:r w:rsidRPr="0049063E">
        <w:rPr>
          <w:rFonts w:ascii="Times New Roman" w:hAnsi="Times New Roman" w:cs="Times New Roman"/>
          <w:sz w:val="24"/>
          <w:szCs w:val="24"/>
        </w:rPr>
        <w:t>Freitas, E. C. (2020). Taurine supplementation increases post-exercise lipid oxidation at moderate intensity in fasted healthy males. Nutrients, 12(5), 1540.</w:t>
      </w:r>
    </w:p>
    <w:p w14:paraId="0F54714A" w14:textId="77777777" w:rsidR="0061247D" w:rsidRPr="0049063E" w:rsidRDefault="00673D06" w:rsidP="0049063E">
      <w:pPr>
        <w:spacing w:line="480" w:lineRule="auto"/>
        <w:ind w:left="720" w:hanging="720"/>
        <w:rPr>
          <w:rFonts w:ascii="Times New Roman" w:hAnsi="Times New Roman" w:cs="Times New Roman"/>
          <w:sz w:val="24"/>
          <w:szCs w:val="24"/>
        </w:rPr>
      </w:pPr>
      <w:r w:rsidRPr="0049063E">
        <w:rPr>
          <w:rFonts w:ascii="Times New Roman" w:hAnsi="Times New Roman" w:cs="Times New Roman"/>
          <w:sz w:val="24"/>
          <w:szCs w:val="24"/>
        </w:rPr>
        <w:t>Kowsari, E., Moosavi, Z. A., Rahimi, A., Faramarzi, M., &amp; Haghighi, M. M. (2018). The effect of sh</w:t>
      </w:r>
      <w:r w:rsidRPr="0049063E">
        <w:rPr>
          <w:rFonts w:ascii="Times New Roman" w:hAnsi="Times New Roman" w:cs="Times New Roman"/>
          <w:sz w:val="24"/>
          <w:szCs w:val="24"/>
        </w:rPr>
        <w:t>ort-term taurine amino acid supplement on neuromuscular fatigue, serum lactate level and choice reaction time after maximal athletic performance. Journal of Research in Medical and Dental Science, 6(1), 358-364.</w:t>
      </w:r>
    </w:p>
    <w:p w14:paraId="358AD017" w14:textId="77777777" w:rsidR="0061247D" w:rsidRPr="0049063E" w:rsidRDefault="00673D06" w:rsidP="0049063E">
      <w:pPr>
        <w:spacing w:line="480" w:lineRule="auto"/>
        <w:ind w:left="720" w:hanging="720"/>
        <w:rPr>
          <w:rFonts w:ascii="Times New Roman" w:hAnsi="Times New Roman" w:cs="Times New Roman"/>
          <w:sz w:val="24"/>
          <w:szCs w:val="24"/>
        </w:rPr>
      </w:pPr>
      <w:r w:rsidRPr="0049063E">
        <w:rPr>
          <w:rFonts w:ascii="Times New Roman" w:hAnsi="Times New Roman" w:cs="Times New Roman"/>
          <w:sz w:val="24"/>
          <w:szCs w:val="24"/>
        </w:rPr>
        <w:t>Kurtz, J. A., VanDusseldorp, T. A., Doyle, J</w:t>
      </w:r>
      <w:r w:rsidRPr="0049063E">
        <w:rPr>
          <w:rFonts w:ascii="Times New Roman" w:hAnsi="Times New Roman" w:cs="Times New Roman"/>
          <w:sz w:val="24"/>
          <w:szCs w:val="24"/>
        </w:rPr>
        <w:t>. A., &amp; Otis, J. S. (2021). Taurine in sports and exercise. Journal of the International Society of Sports Nutrition, 18(1), 1-20.</w:t>
      </w:r>
    </w:p>
    <w:p w14:paraId="295DE2A4" w14:textId="77777777" w:rsidR="0061247D" w:rsidRPr="0049063E" w:rsidRDefault="00673D06" w:rsidP="0049063E">
      <w:pPr>
        <w:spacing w:line="480" w:lineRule="auto"/>
        <w:ind w:left="720" w:hanging="720"/>
        <w:rPr>
          <w:rFonts w:ascii="Times New Roman" w:hAnsi="Times New Roman" w:cs="Times New Roman"/>
          <w:sz w:val="24"/>
          <w:szCs w:val="24"/>
        </w:rPr>
      </w:pPr>
      <w:r w:rsidRPr="0049063E">
        <w:rPr>
          <w:rFonts w:ascii="Times New Roman" w:hAnsi="Times New Roman" w:cs="Times New Roman"/>
          <w:sz w:val="24"/>
          <w:szCs w:val="24"/>
        </w:rPr>
        <w:t xml:space="preserve">Wen, C., Li, F., Zhang, L., Duan, Y., Guo, Q., Wang, W., ... &amp; Yin, Y. (2019). Taurine is involved in energy </w:t>
      </w:r>
      <w:r w:rsidRPr="0049063E">
        <w:rPr>
          <w:rFonts w:ascii="Times New Roman" w:hAnsi="Times New Roman" w:cs="Times New Roman"/>
          <w:sz w:val="24"/>
          <w:szCs w:val="24"/>
        </w:rPr>
        <w:t>metabolism in muscles, adipose tissue, and the liver. Molecular nutrition &amp; food research, 63(2), 1800536.</w:t>
      </w:r>
    </w:p>
    <w:p w14:paraId="758B5F9A" w14:textId="77777777" w:rsidR="0049063E" w:rsidRPr="0049063E" w:rsidRDefault="0049063E">
      <w:pPr>
        <w:spacing w:line="480" w:lineRule="auto"/>
        <w:ind w:left="720" w:hanging="720"/>
        <w:rPr>
          <w:rFonts w:ascii="Times New Roman" w:hAnsi="Times New Roman" w:cs="Times New Roman"/>
          <w:sz w:val="24"/>
          <w:szCs w:val="24"/>
        </w:rPr>
      </w:pPr>
    </w:p>
    <w:sectPr w:rsidR="0049063E" w:rsidRPr="004906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9E441" w14:textId="77777777" w:rsidR="00673D06" w:rsidRDefault="00673D06">
      <w:pPr>
        <w:spacing w:after="0" w:line="240" w:lineRule="auto"/>
      </w:pPr>
      <w:r>
        <w:separator/>
      </w:r>
    </w:p>
  </w:endnote>
  <w:endnote w:type="continuationSeparator" w:id="0">
    <w:p w14:paraId="5653D9BD" w14:textId="77777777" w:rsidR="00673D06" w:rsidRDefault="0067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2CDC8" w14:textId="77777777" w:rsidR="00673D06" w:rsidRDefault="00673D06">
      <w:pPr>
        <w:spacing w:after="0" w:line="240" w:lineRule="auto"/>
      </w:pPr>
      <w:r>
        <w:separator/>
      </w:r>
    </w:p>
  </w:footnote>
  <w:footnote w:type="continuationSeparator" w:id="0">
    <w:p w14:paraId="33B70B6B" w14:textId="77777777" w:rsidR="00673D06" w:rsidRDefault="00673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968990"/>
      <w:docPartObj>
        <w:docPartGallery w:val="Page Numbers (Top of Page)"/>
        <w:docPartUnique/>
      </w:docPartObj>
    </w:sdtPr>
    <w:sdtEndPr>
      <w:rPr>
        <w:noProof/>
      </w:rPr>
    </w:sdtEndPr>
    <w:sdtContent>
      <w:p w14:paraId="7B6FAA9C" w14:textId="0B756F76" w:rsidR="0061247D" w:rsidRDefault="00673D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17BDD2" w14:textId="77777777" w:rsidR="0061247D" w:rsidRDefault="00612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CC"/>
    <w:rsid w:val="00043FE3"/>
    <w:rsid w:val="000B49CE"/>
    <w:rsid w:val="001451FC"/>
    <w:rsid w:val="001F2C06"/>
    <w:rsid w:val="002439ED"/>
    <w:rsid w:val="002831A8"/>
    <w:rsid w:val="00397E8B"/>
    <w:rsid w:val="003B4FFA"/>
    <w:rsid w:val="00400870"/>
    <w:rsid w:val="0049063E"/>
    <w:rsid w:val="00561212"/>
    <w:rsid w:val="005A2F79"/>
    <w:rsid w:val="005C0402"/>
    <w:rsid w:val="005E1EE8"/>
    <w:rsid w:val="00600724"/>
    <w:rsid w:val="0061247D"/>
    <w:rsid w:val="00673D06"/>
    <w:rsid w:val="00687E9C"/>
    <w:rsid w:val="006925F0"/>
    <w:rsid w:val="006D2E1F"/>
    <w:rsid w:val="007367CC"/>
    <w:rsid w:val="00834D97"/>
    <w:rsid w:val="008673F7"/>
    <w:rsid w:val="00A159F0"/>
    <w:rsid w:val="00B22DB3"/>
    <w:rsid w:val="00B24998"/>
    <w:rsid w:val="00BD6465"/>
    <w:rsid w:val="00CB753A"/>
    <w:rsid w:val="00CC4397"/>
    <w:rsid w:val="00D26DA6"/>
    <w:rsid w:val="00D44869"/>
    <w:rsid w:val="00DB0C55"/>
    <w:rsid w:val="00E11416"/>
    <w:rsid w:val="00F81226"/>
    <w:rsid w:val="00FB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DE4B"/>
  <w15:chartTrackingRefBased/>
  <w15:docId w15:val="{2BA8BA34-7F94-45D5-BD26-9727A4A2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47D"/>
  </w:style>
  <w:style w:type="paragraph" w:styleId="Footer">
    <w:name w:val="footer"/>
    <w:basedOn w:val="Normal"/>
    <w:link w:val="FooterChar"/>
    <w:uiPriority w:val="99"/>
    <w:unhideWhenUsed/>
    <w:rsid w:val="00612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7D"/>
  </w:style>
  <w:style w:type="character" w:styleId="Hyperlink">
    <w:name w:val="Hyperlink"/>
    <w:basedOn w:val="DefaultParagraphFont"/>
    <w:uiPriority w:val="99"/>
    <w:unhideWhenUsed/>
    <w:rsid w:val="00B22DB3"/>
    <w:rPr>
      <w:color w:val="0563C1" w:themeColor="hyperlink"/>
      <w:u w:val="single"/>
    </w:rPr>
  </w:style>
  <w:style w:type="character" w:styleId="UnresolvedMention">
    <w:name w:val="Unresolved Mention"/>
    <w:basedOn w:val="DefaultParagraphFont"/>
    <w:uiPriority w:val="99"/>
    <w:rsid w:val="00B22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jissn.biomedcentral.com/articles/10.1186/s12970-021-0043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ssn.biomedcentral.com/articles/10.1186/s12970-021-00438-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7</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2021-06-24T11:59:00Z</dcterms:created>
  <dcterms:modified xsi:type="dcterms:W3CDTF">2021-06-24T17:10:00Z</dcterms:modified>
</cp:coreProperties>
</file>